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eastAsia="方正小标宋_GBK" w:cs="方正小标宋_GBK"/>
          <w:sz w:val="44"/>
          <w:szCs w:val="44"/>
        </w:rPr>
        <w:t>2024年度南通市社科基金项目参考课题</w:t>
      </w:r>
    </w:p>
    <w:p>
      <w:pPr>
        <w:ind w:firstLine="880" w:firstLineChars="200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一、一般课题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习近平文化思想的重要地位、科学内涵、实践要求研究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建设中华民族现代文明南通实践探索与创新研究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习近平总书记关于党的建设的重要思想的科学内涵、实践要求研究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习近平总书记关于党的自我革命的重要思想的科学内涵、实践要求研究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习近平总书记关于新质生产力的重要论述研究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基层党委全面落实意识形态主体责任的调查与研究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基层党委落实全面从严治党主体责任的调查与研究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基层干部树立科学政绩观策略研究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南通青年理论宣讲人才选拔培育机制研究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南通理论宣讲市县乡三级工作品牌矩阵协同发展与提升研究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南通市基层党员冬训实践与创新研究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南通理论工作空间学习教育效能提升研究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在通高校（党校）马克思主义学院联盟深度参与地方理论武装实践与提升研究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推进长江口产业创新协同区建设的国际国内经验借鉴研究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南通加快形成新质生产力的路径研究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新质生产力视角下南通传统产业发展路径跃迁研究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新质生产力视角下通州湾石化双循环基地建设路径研究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南通人文经济发展现状和提升路径研究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人文经济学视域下南通服务长三角一体化路径研究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新中国成立以来南通现代化历程与经验研究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新中国成立以来南通经济社会发展成就研究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南通海洋经济高质量发展路径研究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南通建设面向科技前沿的现代工业名城的路径研究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南通推进县域经济中长期高质量发展思路对策研究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南通加快提升现代服务业能级对策研究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南通市建筑业转型升级的路径与政策研究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南通市纺织行业碳足迹核算标准发展趋势研究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沿海港口城市发展经验对南通建设海洋强市的启示——基于全国首批沿海港口开放城市40年发展历程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南通推进数据要素市场化配置改革路径研究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南通新生代民营企业家思想动态与健康成长实证研究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南通县域产才城融合发展路径探析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南通推进农村生态文明建设路径研究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南通深化推进国家安全体系和能力现代化建设研究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富有江海平原特色的南通宜居宜业和美乡村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建设</w:t>
      </w:r>
      <w:r>
        <w:rPr>
          <w:rFonts w:hint="eastAsia" w:eastAsia="方正仿宋_GBK" w:cs="方正仿宋_GBK"/>
          <w:sz w:val="32"/>
          <w:szCs w:val="32"/>
        </w:rPr>
        <w:t>路径研究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南通推进全过程人民民主与基层治理融合机制研究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南通加强基层公共卫生服务体系建设研究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南通地域文化传承与发展研究</w:t>
      </w:r>
      <w:r>
        <w:rPr>
          <w:rFonts w:hint="eastAsia" w:eastAsia="方正仿宋_GBK" w:cs="方正仿宋_GBK"/>
          <w:sz w:val="32"/>
          <w:szCs w:val="32"/>
          <w:lang w:eastAsia="zh-CN"/>
        </w:rPr>
        <w:t>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含张謇专题研究</w:t>
      </w:r>
      <w:r>
        <w:rPr>
          <w:rFonts w:hint="eastAsia" w:eastAsia="方正仿宋_GBK" w:cs="方正仿宋_GBK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南通地方戏曲与旅游融合发展路径研究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南通历史档案资源开发助力公共文化空间建设研究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长江国家文化公园南通段建设创新路径研究</w:t>
      </w:r>
    </w:p>
    <w:p>
      <w:pPr>
        <w:spacing w:line="600" w:lineRule="exact"/>
        <w:ind w:left="420" w:leftChars="200"/>
        <w:jc w:val="left"/>
        <w:rPr>
          <w:rFonts w:eastAsia="方正仿宋_GBK" w:cs="方正仿宋_GBK"/>
          <w:sz w:val="32"/>
          <w:szCs w:val="32"/>
        </w:rPr>
      </w:pPr>
    </w:p>
    <w:p>
      <w:pPr>
        <w:spacing w:line="600" w:lineRule="exact"/>
        <w:jc w:val="center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二、重点课题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具有鲜明海洋特色的江海文化强市研究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新时代理论宣讲南通新实践研究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理论宣讲工作体系建设实践与探索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理论宣讲</w:t>
      </w:r>
      <w:r>
        <w:rPr>
          <w:rFonts w:hint="eastAsia" w:eastAsia="方正仿宋_GBK" w:cs="方正仿宋_GBK"/>
          <w:sz w:val="32"/>
          <w:szCs w:val="32"/>
        </w:rPr>
        <w:t>“青年站</w:t>
      </w:r>
      <w:r>
        <w:rPr>
          <w:rFonts w:eastAsia="方正仿宋_GBK" w:cs="方正仿宋_GBK"/>
          <w:sz w:val="32"/>
          <w:szCs w:val="32"/>
        </w:rPr>
        <w:t>C</w:t>
      </w:r>
      <w:r>
        <w:rPr>
          <w:rFonts w:hint="eastAsia" w:eastAsia="方正仿宋_GBK" w:cs="方正仿宋_GBK"/>
          <w:sz w:val="32"/>
          <w:szCs w:val="32"/>
        </w:rPr>
        <w:t>位”</w:t>
      </w:r>
      <w:r>
        <w:rPr>
          <w:rFonts w:eastAsia="方正仿宋_GBK" w:cs="方正仿宋_GBK"/>
          <w:sz w:val="32"/>
          <w:szCs w:val="32"/>
        </w:rPr>
        <w:t>实践与探索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对象化理论宣讲实践与探索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省际（城际）理论宣讲“走亲”实践与探索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“理论沙龙”实践与探索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基层理论宣讲工作规律研究实践与探索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中国式现代化的南通故事（实践）研究</w:t>
      </w:r>
    </w:p>
    <w:sectPr>
      <w:footerReference r:id="rId5" w:type="default"/>
      <w:footerReference r:id="rId6" w:type="even"/>
      <w:pgSz w:w="11906" w:h="16838"/>
      <w:pgMar w:top="1814" w:right="1531" w:bottom="1985" w:left="1531" w:header="851" w:footer="147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5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F4DBC"/>
    <w:multiLevelType w:val="multilevel"/>
    <w:tmpl w:val="1B9F4DB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jYTZjMTg4YWNmZWZlNDRkMzRmMmZiODFhY2YyMWEifQ=="/>
  </w:docVars>
  <w:rsids>
    <w:rsidRoot w:val="5ACB4048"/>
    <w:rsid w:val="000164E3"/>
    <w:rsid w:val="00021D51"/>
    <w:rsid w:val="00027A2B"/>
    <w:rsid w:val="0003299F"/>
    <w:rsid w:val="00034C7C"/>
    <w:rsid w:val="00066ED4"/>
    <w:rsid w:val="0009078A"/>
    <w:rsid w:val="000B1990"/>
    <w:rsid w:val="000D4EE1"/>
    <w:rsid w:val="00112854"/>
    <w:rsid w:val="00114E2F"/>
    <w:rsid w:val="00134687"/>
    <w:rsid w:val="00170FD4"/>
    <w:rsid w:val="00176852"/>
    <w:rsid w:val="00180078"/>
    <w:rsid w:val="001824DB"/>
    <w:rsid w:val="00186D1B"/>
    <w:rsid w:val="001A6A39"/>
    <w:rsid w:val="001D20EB"/>
    <w:rsid w:val="001F5F0A"/>
    <w:rsid w:val="00202389"/>
    <w:rsid w:val="00205166"/>
    <w:rsid w:val="002125EE"/>
    <w:rsid w:val="00216B48"/>
    <w:rsid w:val="002548D3"/>
    <w:rsid w:val="0028289A"/>
    <w:rsid w:val="00286E28"/>
    <w:rsid w:val="00291A3F"/>
    <w:rsid w:val="00291EBF"/>
    <w:rsid w:val="0029310B"/>
    <w:rsid w:val="002A6CF9"/>
    <w:rsid w:val="002A7123"/>
    <w:rsid w:val="002B4706"/>
    <w:rsid w:val="002C3858"/>
    <w:rsid w:val="002C75F9"/>
    <w:rsid w:val="002E0B9F"/>
    <w:rsid w:val="002E485D"/>
    <w:rsid w:val="002E6F48"/>
    <w:rsid w:val="002F025F"/>
    <w:rsid w:val="002F07D9"/>
    <w:rsid w:val="00303A00"/>
    <w:rsid w:val="0031708B"/>
    <w:rsid w:val="00333B0D"/>
    <w:rsid w:val="003372EF"/>
    <w:rsid w:val="003427AD"/>
    <w:rsid w:val="00342E9B"/>
    <w:rsid w:val="003461CD"/>
    <w:rsid w:val="00350FC8"/>
    <w:rsid w:val="003579DA"/>
    <w:rsid w:val="00362E33"/>
    <w:rsid w:val="00364A81"/>
    <w:rsid w:val="00367A77"/>
    <w:rsid w:val="00370088"/>
    <w:rsid w:val="00375E9C"/>
    <w:rsid w:val="0039004D"/>
    <w:rsid w:val="00390E1A"/>
    <w:rsid w:val="003B6785"/>
    <w:rsid w:val="003B6DD5"/>
    <w:rsid w:val="003C1D99"/>
    <w:rsid w:val="003E1132"/>
    <w:rsid w:val="003F6EA0"/>
    <w:rsid w:val="00404701"/>
    <w:rsid w:val="004103E7"/>
    <w:rsid w:val="00413C00"/>
    <w:rsid w:val="00420CC5"/>
    <w:rsid w:val="00427D4A"/>
    <w:rsid w:val="0044282C"/>
    <w:rsid w:val="00474CEE"/>
    <w:rsid w:val="00474D1C"/>
    <w:rsid w:val="00480393"/>
    <w:rsid w:val="0048207F"/>
    <w:rsid w:val="0049533C"/>
    <w:rsid w:val="004A56CA"/>
    <w:rsid w:val="004A5AC7"/>
    <w:rsid w:val="004B19E6"/>
    <w:rsid w:val="004C4E92"/>
    <w:rsid w:val="004D1E9B"/>
    <w:rsid w:val="004D6F5B"/>
    <w:rsid w:val="004E7692"/>
    <w:rsid w:val="004E79AE"/>
    <w:rsid w:val="004F6DB7"/>
    <w:rsid w:val="00542C69"/>
    <w:rsid w:val="0057074C"/>
    <w:rsid w:val="00570BCE"/>
    <w:rsid w:val="00576911"/>
    <w:rsid w:val="0058351A"/>
    <w:rsid w:val="00587B0F"/>
    <w:rsid w:val="00591D51"/>
    <w:rsid w:val="005B243F"/>
    <w:rsid w:val="005C1A26"/>
    <w:rsid w:val="005C459F"/>
    <w:rsid w:val="005D340C"/>
    <w:rsid w:val="005E0D0A"/>
    <w:rsid w:val="005E132E"/>
    <w:rsid w:val="005E1CCC"/>
    <w:rsid w:val="00611D2E"/>
    <w:rsid w:val="00616735"/>
    <w:rsid w:val="0061684C"/>
    <w:rsid w:val="0062015D"/>
    <w:rsid w:val="00634885"/>
    <w:rsid w:val="006359B8"/>
    <w:rsid w:val="00653F91"/>
    <w:rsid w:val="0065552E"/>
    <w:rsid w:val="00665E2D"/>
    <w:rsid w:val="0067548F"/>
    <w:rsid w:val="00683067"/>
    <w:rsid w:val="00685FE8"/>
    <w:rsid w:val="006865BB"/>
    <w:rsid w:val="00691469"/>
    <w:rsid w:val="00695219"/>
    <w:rsid w:val="006B10EE"/>
    <w:rsid w:val="006B1232"/>
    <w:rsid w:val="006B4A2B"/>
    <w:rsid w:val="006B775B"/>
    <w:rsid w:val="006C014F"/>
    <w:rsid w:val="006C3459"/>
    <w:rsid w:val="006D3305"/>
    <w:rsid w:val="006D54B9"/>
    <w:rsid w:val="006D621A"/>
    <w:rsid w:val="006E505D"/>
    <w:rsid w:val="007126A2"/>
    <w:rsid w:val="0071504D"/>
    <w:rsid w:val="00715E5B"/>
    <w:rsid w:val="00733EF2"/>
    <w:rsid w:val="00745479"/>
    <w:rsid w:val="00751433"/>
    <w:rsid w:val="00756AB5"/>
    <w:rsid w:val="00777D30"/>
    <w:rsid w:val="007A04BE"/>
    <w:rsid w:val="007A1294"/>
    <w:rsid w:val="007A68C7"/>
    <w:rsid w:val="007B0D4B"/>
    <w:rsid w:val="007C1411"/>
    <w:rsid w:val="007C30D7"/>
    <w:rsid w:val="007C470F"/>
    <w:rsid w:val="007D356A"/>
    <w:rsid w:val="007F6BB4"/>
    <w:rsid w:val="007F7EA3"/>
    <w:rsid w:val="00847DFD"/>
    <w:rsid w:val="008710B4"/>
    <w:rsid w:val="00876A25"/>
    <w:rsid w:val="00884459"/>
    <w:rsid w:val="008845E6"/>
    <w:rsid w:val="00897B82"/>
    <w:rsid w:val="008B0E56"/>
    <w:rsid w:val="008B13DD"/>
    <w:rsid w:val="008C17A6"/>
    <w:rsid w:val="008C2880"/>
    <w:rsid w:val="008E1391"/>
    <w:rsid w:val="00906079"/>
    <w:rsid w:val="009114FF"/>
    <w:rsid w:val="00913053"/>
    <w:rsid w:val="00933747"/>
    <w:rsid w:val="00933A59"/>
    <w:rsid w:val="00943AC3"/>
    <w:rsid w:val="009877D3"/>
    <w:rsid w:val="00995991"/>
    <w:rsid w:val="009A68AD"/>
    <w:rsid w:val="009C0BEB"/>
    <w:rsid w:val="009D0196"/>
    <w:rsid w:val="009E1DD0"/>
    <w:rsid w:val="00A15E92"/>
    <w:rsid w:val="00A43C7F"/>
    <w:rsid w:val="00A529C1"/>
    <w:rsid w:val="00A80EF9"/>
    <w:rsid w:val="00A82D91"/>
    <w:rsid w:val="00A94729"/>
    <w:rsid w:val="00AA08EC"/>
    <w:rsid w:val="00AA5EE0"/>
    <w:rsid w:val="00AB3C95"/>
    <w:rsid w:val="00AC066D"/>
    <w:rsid w:val="00AE5143"/>
    <w:rsid w:val="00AF0B69"/>
    <w:rsid w:val="00AF6A6F"/>
    <w:rsid w:val="00B13D26"/>
    <w:rsid w:val="00B379E1"/>
    <w:rsid w:val="00B4778C"/>
    <w:rsid w:val="00B64E9E"/>
    <w:rsid w:val="00B67C62"/>
    <w:rsid w:val="00B8390E"/>
    <w:rsid w:val="00B92FC6"/>
    <w:rsid w:val="00BA0460"/>
    <w:rsid w:val="00BA2576"/>
    <w:rsid w:val="00BA5AE9"/>
    <w:rsid w:val="00BB196F"/>
    <w:rsid w:val="00BB5609"/>
    <w:rsid w:val="00BB580B"/>
    <w:rsid w:val="00BC519A"/>
    <w:rsid w:val="00BD7741"/>
    <w:rsid w:val="00C044EE"/>
    <w:rsid w:val="00C10D6A"/>
    <w:rsid w:val="00C129FF"/>
    <w:rsid w:val="00C15FAC"/>
    <w:rsid w:val="00C16C60"/>
    <w:rsid w:val="00C1789E"/>
    <w:rsid w:val="00C25F88"/>
    <w:rsid w:val="00C40060"/>
    <w:rsid w:val="00C61C05"/>
    <w:rsid w:val="00C66F14"/>
    <w:rsid w:val="00C70E8D"/>
    <w:rsid w:val="00CA3A43"/>
    <w:rsid w:val="00CA43D9"/>
    <w:rsid w:val="00CB207D"/>
    <w:rsid w:val="00CC07F4"/>
    <w:rsid w:val="00CD0803"/>
    <w:rsid w:val="00CD4066"/>
    <w:rsid w:val="00CD6199"/>
    <w:rsid w:val="00CD71DE"/>
    <w:rsid w:val="00CE72B9"/>
    <w:rsid w:val="00CF07B5"/>
    <w:rsid w:val="00D13EF4"/>
    <w:rsid w:val="00D269C8"/>
    <w:rsid w:val="00D41068"/>
    <w:rsid w:val="00D530EB"/>
    <w:rsid w:val="00D8547F"/>
    <w:rsid w:val="00D94207"/>
    <w:rsid w:val="00DB7F57"/>
    <w:rsid w:val="00DD1C8A"/>
    <w:rsid w:val="00DD5A5E"/>
    <w:rsid w:val="00DF2361"/>
    <w:rsid w:val="00E0101E"/>
    <w:rsid w:val="00E01915"/>
    <w:rsid w:val="00E02259"/>
    <w:rsid w:val="00E319BE"/>
    <w:rsid w:val="00E330A1"/>
    <w:rsid w:val="00E36441"/>
    <w:rsid w:val="00E44683"/>
    <w:rsid w:val="00E50E43"/>
    <w:rsid w:val="00E601FA"/>
    <w:rsid w:val="00E7577A"/>
    <w:rsid w:val="00E95C12"/>
    <w:rsid w:val="00EA7788"/>
    <w:rsid w:val="00EC1428"/>
    <w:rsid w:val="00ED64A4"/>
    <w:rsid w:val="00EE22BE"/>
    <w:rsid w:val="00EE40AA"/>
    <w:rsid w:val="00F12CF1"/>
    <w:rsid w:val="00F65D44"/>
    <w:rsid w:val="00F7151D"/>
    <w:rsid w:val="00F72B7A"/>
    <w:rsid w:val="00F75EC6"/>
    <w:rsid w:val="00F76B8A"/>
    <w:rsid w:val="00F82023"/>
    <w:rsid w:val="00FA1F9F"/>
    <w:rsid w:val="00FB0BC7"/>
    <w:rsid w:val="00FC5EDD"/>
    <w:rsid w:val="016853DB"/>
    <w:rsid w:val="061F2E9B"/>
    <w:rsid w:val="06544E17"/>
    <w:rsid w:val="0B724F56"/>
    <w:rsid w:val="0C8A389B"/>
    <w:rsid w:val="0D4E289A"/>
    <w:rsid w:val="0E8F73F2"/>
    <w:rsid w:val="10FC4F6D"/>
    <w:rsid w:val="1153597C"/>
    <w:rsid w:val="121C75C3"/>
    <w:rsid w:val="159C3D02"/>
    <w:rsid w:val="18F11B7B"/>
    <w:rsid w:val="1E9C7DB0"/>
    <w:rsid w:val="2027184D"/>
    <w:rsid w:val="20F04B19"/>
    <w:rsid w:val="28960322"/>
    <w:rsid w:val="2C1837E7"/>
    <w:rsid w:val="2EE72300"/>
    <w:rsid w:val="30216B85"/>
    <w:rsid w:val="347B2C27"/>
    <w:rsid w:val="36690254"/>
    <w:rsid w:val="37941F3F"/>
    <w:rsid w:val="37AB62E1"/>
    <w:rsid w:val="386F5126"/>
    <w:rsid w:val="39C54E5F"/>
    <w:rsid w:val="3A697B1B"/>
    <w:rsid w:val="417340EF"/>
    <w:rsid w:val="4400471D"/>
    <w:rsid w:val="45290D07"/>
    <w:rsid w:val="4C5D32D8"/>
    <w:rsid w:val="4D203016"/>
    <w:rsid w:val="51723FC6"/>
    <w:rsid w:val="584D616C"/>
    <w:rsid w:val="5ACB4048"/>
    <w:rsid w:val="5C510905"/>
    <w:rsid w:val="5D140643"/>
    <w:rsid w:val="615728C1"/>
    <w:rsid w:val="617A62F9"/>
    <w:rsid w:val="64181E3E"/>
    <w:rsid w:val="67DB2AF0"/>
    <w:rsid w:val="6B1D1948"/>
    <w:rsid w:val="6B6F5ECF"/>
    <w:rsid w:val="6CEB2C42"/>
    <w:rsid w:val="6DDD14CC"/>
    <w:rsid w:val="6F7C0F78"/>
    <w:rsid w:val="70D005A5"/>
    <w:rsid w:val="783B1B11"/>
    <w:rsid w:val="7AEF6DC1"/>
    <w:rsid w:val="7AF04842"/>
    <w:rsid w:val="7BA27071"/>
    <w:rsid w:val="7C71106C"/>
    <w:rsid w:val="7DF847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9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rFonts w:eastAsia="方正小标宋简体" w:asciiTheme="minorHAnsi" w:hAnsiTheme="minorHAnsi"/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  <w:rPr>
      <w:rFonts w:eastAsia="仿宋" w:asciiTheme="minorHAnsi" w:hAnsiTheme="minorHAnsi"/>
      <w:sz w:val="28"/>
    </w:rPr>
  </w:style>
  <w:style w:type="character" w:styleId="8">
    <w:name w:val="page number"/>
    <w:autoRedefine/>
    <w:qFormat/>
    <w:uiPriority w:val="0"/>
  </w:style>
  <w:style w:type="character" w:customStyle="1" w:styleId="9">
    <w:name w:val="页眉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498</Words>
  <Characters>2839</Characters>
  <Lines>23</Lines>
  <Paragraphs>6</Paragraphs>
  <TotalTime>6</TotalTime>
  <ScaleCrop>false</ScaleCrop>
  <LinksUpToDate>false</LinksUpToDate>
  <CharactersWithSpaces>3331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2024-02-06T02:48:00Z</dcterms:created>
  <dc:creator>季晨</dc:creator>
  <cp:lastModifiedBy>曹亚楠</cp:lastModifiedBy>
  <cp:lastPrinted>2024-04-11T02:10:00Z</cp:lastPrinted>
  <dcterms:modified xsi:type="dcterms:W3CDTF">2024-04-22T00:45:06Z</dcterms:modified>
  <cp:revision>387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D2C144AEA2C84A98BE92F8CA4AC5F204_13</vt:lpwstr>
  </property>
</Properties>
</file>