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F7" w:rsidRDefault="003D0110" w:rsidP="006321F7">
      <w:pPr>
        <w:jc w:val="center"/>
      </w:pPr>
      <w:r>
        <w:object w:dxaOrig="16890" w:dyaOrig="11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.75pt;height:525.75pt" o:ole="">
            <v:imagedata r:id="rId4" o:title=""/>
          </v:shape>
          <o:OLEObject Type="Embed" ProgID="Excel.Sheet.12" ShapeID="_x0000_i1025" DrawAspect="Content" ObjectID="_1651301712" r:id="rId5"/>
        </w:object>
      </w:r>
      <w:r w:rsidR="000F30AE">
        <w:br w:type="page"/>
      </w:r>
      <w:r w:rsidR="000F30AE">
        <w:fldChar w:fldCharType="begin"/>
      </w:r>
      <w:r w:rsidR="000F30AE">
        <w:instrText xml:space="preserve"> </w:instrText>
      </w:r>
      <w:r w:rsidR="000F30AE">
        <w:rPr>
          <w:rFonts w:hint="eastAsia"/>
        </w:rPr>
        <w:instrText xml:space="preserve">LINK </w:instrText>
      </w:r>
      <w:r w:rsidR="006321F7">
        <w:instrText xml:space="preserve">Excel.Sheet.8 "C:\\Users\\Administrator\\Documents\\Tencent Files\\121500722\\FileRecv\\绿化景观\\南通大学启东校区绿化图纸二期\\二期南通大学绿化工程\\杏林大学苗木清单.xls" Sheet1!R1C1:R32C14 </w:instrText>
      </w:r>
      <w:r w:rsidR="000F30AE">
        <w:rPr>
          <w:rFonts w:hint="eastAsia"/>
        </w:rPr>
        <w:instrText>\a \f 5 \h</w:instrText>
      </w:r>
      <w:r w:rsidR="000F30AE">
        <w:instrText xml:space="preserve">  \* MERGEFORMAT </w:instrText>
      </w:r>
      <w:r w:rsidR="006321F7">
        <w:fldChar w:fldCharType="separate"/>
      </w:r>
    </w:p>
    <w:tbl>
      <w:tblPr>
        <w:tblStyle w:val="a3"/>
        <w:tblW w:w="15184" w:type="dxa"/>
        <w:tblLook w:val="04A0" w:firstRow="1" w:lastRow="0" w:firstColumn="1" w:lastColumn="0" w:noHBand="0" w:noVBand="1"/>
      </w:tblPr>
      <w:tblGrid>
        <w:gridCol w:w="812"/>
        <w:gridCol w:w="1964"/>
        <w:gridCol w:w="7487"/>
        <w:gridCol w:w="812"/>
        <w:gridCol w:w="1056"/>
        <w:gridCol w:w="1671"/>
        <w:gridCol w:w="1382"/>
      </w:tblGrid>
      <w:tr w:rsidR="006321F7" w:rsidRPr="006321F7" w:rsidTr="006321F7">
        <w:trPr>
          <w:divId w:val="1837064802"/>
          <w:trHeight w:val="654"/>
        </w:trPr>
        <w:tc>
          <w:tcPr>
            <w:tcW w:w="13802" w:type="dxa"/>
            <w:gridSpan w:val="6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>
              <w:rPr>
                <w:rFonts w:hint="eastAsia"/>
              </w:rPr>
              <w:lastRenderedPageBreak/>
              <w:t>二期</w:t>
            </w:r>
            <w:r w:rsidRPr="006321F7">
              <w:rPr>
                <w:rFonts w:hint="eastAsia"/>
              </w:rPr>
              <w:t>苗木清单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序号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名称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规格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单位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数量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备注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香樟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Φ:10.1-12；P：280-320；H：350-380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152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全冠苗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3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香橼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Φ:10.1-12；P：280-320；H：350-380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32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全冠苗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4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广玉兰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Φ:10.1-12；P：250-280；H：400-430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471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全冠苗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7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合欢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Φ:10.1-12；P：280-320；H：350-380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22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全冠苗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8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栾树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Φ:10.1-12；P：280-320；H：350-380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81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全冠苗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9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垂柳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Φ:10.1-12；P：250-300；H：400-500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87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全冠苗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10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中山杉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Φ:10.1-12；P：150-180；H：650-680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223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全冠苗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11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红花玉兰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Φ:6.1-7，P：150-180；H：220-230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42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全冠苗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12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金桂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D:10.1-11；P：300-350；H：400-450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45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proofErr w:type="gramStart"/>
            <w:r w:rsidRPr="006321F7">
              <w:rPr>
                <w:rFonts w:hint="eastAsia"/>
              </w:rPr>
              <w:t>独杆</w:t>
            </w:r>
            <w:proofErr w:type="gramEnd"/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13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红枫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D:7.1-8，P：130-150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97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14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紫薇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D:6.1-7；P：120-140；H：201-250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67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红花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15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proofErr w:type="gramStart"/>
            <w:r w:rsidRPr="006321F7">
              <w:rPr>
                <w:rFonts w:hint="eastAsia"/>
              </w:rPr>
              <w:t>日本晚樱</w:t>
            </w:r>
            <w:proofErr w:type="gramEnd"/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D:6.1-7；P：150-180；H：241-260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278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16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西府海棠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D:6.1-7；P：120-140；H：201-250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209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17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木槿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P：60-80；H：70-90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49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18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紫荆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P：100-150；H：200-250，5分支以上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39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19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碧桃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D:7.1-8；P：180-210；H：250-280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67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20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红梅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D:7.1-8；P：200-220；H：240-270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61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21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红花檵木球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P：120-150；H：120-150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155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22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金边黄杨球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P：120-150；H：120-150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株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128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24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proofErr w:type="gramStart"/>
            <w:r w:rsidRPr="006321F7">
              <w:rPr>
                <w:rFonts w:hint="eastAsia"/>
              </w:rPr>
              <w:t>法青</w:t>
            </w:r>
            <w:proofErr w:type="gramEnd"/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P：60-80；H：180-200，3分支以上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M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243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3×2株/M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25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夹竹桃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P：120-150；H：150-180；5分支以上红花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317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2株/㎡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26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芦苇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H：180-200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367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5杆/㎡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27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红花檵木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P：25-30；H：30-35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2227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36株/㎡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28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日本栀子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P：25-30；H：30-35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3176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36株/㎡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29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proofErr w:type="gramStart"/>
            <w:r w:rsidRPr="006321F7">
              <w:rPr>
                <w:rFonts w:hint="eastAsia"/>
              </w:rPr>
              <w:t>云南黄馨</w:t>
            </w:r>
            <w:proofErr w:type="gramEnd"/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proofErr w:type="gramStart"/>
            <w:r w:rsidRPr="006321F7">
              <w:rPr>
                <w:rFonts w:hint="eastAsia"/>
              </w:rPr>
              <w:t>藤长</w:t>
            </w:r>
            <w:proofErr w:type="gramEnd"/>
            <w:r w:rsidRPr="006321F7">
              <w:rPr>
                <w:rFonts w:hint="eastAsia"/>
              </w:rPr>
              <w:t>60cm，3-5枝/塘，三年</w:t>
            </w:r>
            <w:proofErr w:type="gramStart"/>
            <w:r w:rsidRPr="006321F7">
              <w:rPr>
                <w:rFonts w:hint="eastAsia"/>
              </w:rPr>
              <w:t>生以上</w:t>
            </w:r>
            <w:proofErr w:type="gramEnd"/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657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36塘/㎡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30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毛鹃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P：25-30；H：30-35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2573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36株/㎡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31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茶梅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P：25-30；H：30-35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1267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36株/㎡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32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草花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四季草花，一年四次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920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49株/㎡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33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麦冬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5250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64株/㎡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  <w:tr w:rsidR="006321F7" w:rsidRPr="006321F7" w:rsidTr="006321F7">
        <w:trPr>
          <w:divId w:val="1837064802"/>
          <w:trHeight w:val="261"/>
        </w:trPr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</w:pPr>
            <w:r w:rsidRPr="006321F7">
              <w:rPr>
                <w:rFonts w:hint="eastAsia"/>
              </w:rPr>
              <w:t>34</w:t>
            </w:r>
          </w:p>
        </w:tc>
        <w:tc>
          <w:tcPr>
            <w:tcW w:w="1964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草皮</w:t>
            </w:r>
          </w:p>
        </w:tc>
        <w:tc>
          <w:tcPr>
            <w:tcW w:w="7487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百慕大</w:t>
            </w:r>
          </w:p>
        </w:tc>
        <w:tc>
          <w:tcPr>
            <w:tcW w:w="81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㎡</w:t>
            </w:r>
          </w:p>
        </w:tc>
        <w:tc>
          <w:tcPr>
            <w:tcW w:w="1056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18623</w:t>
            </w:r>
          </w:p>
        </w:tc>
        <w:tc>
          <w:tcPr>
            <w:tcW w:w="1670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  <w:r w:rsidRPr="006321F7">
              <w:rPr>
                <w:rFonts w:hint="eastAsia"/>
              </w:rPr>
              <w:t>满铺</w:t>
            </w:r>
          </w:p>
        </w:tc>
        <w:tc>
          <w:tcPr>
            <w:tcW w:w="1382" w:type="dxa"/>
            <w:noWrap/>
            <w:hideMark/>
          </w:tcPr>
          <w:p w:rsidR="006321F7" w:rsidRPr="006321F7" w:rsidRDefault="006321F7" w:rsidP="006321F7">
            <w:pPr>
              <w:framePr w:hSpace="180" w:wrap="around" w:vAnchor="text" w:hAnchor="text" w:y="1"/>
              <w:widowControl/>
              <w:suppressOverlap/>
              <w:jc w:val="center"/>
              <w:rPr>
                <w:rFonts w:hint="eastAsia"/>
              </w:rPr>
            </w:pPr>
          </w:p>
        </w:tc>
      </w:tr>
    </w:tbl>
    <w:p w:rsidR="0026799B" w:rsidRDefault="000F30AE" w:rsidP="000F30AE">
      <w:pPr>
        <w:widowControl/>
        <w:jc w:val="center"/>
      </w:pPr>
      <w:r>
        <w:fldChar w:fldCharType="end"/>
      </w:r>
      <w:bookmarkStart w:id="0" w:name="_GoBack"/>
      <w:bookmarkEnd w:id="0"/>
      <w:r>
        <w:br w:type="textWrapping" w:clear="all"/>
      </w:r>
    </w:p>
    <w:sectPr w:rsidR="0026799B" w:rsidSect="000F30AE">
      <w:pgSz w:w="16838" w:h="11906" w:orient="landscape"/>
      <w:pgMar w:top="159" w:right="232" w:bottom="227" w:left="22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2A"/>
    <w:rsid w:val="00066919"/>
    <w:rsid w:val="000F30AE"/>
    <w:rsid w:val="0026799B"/>
    <w:rsid w:val="003D0110"/>
    <w:rsid w:val="005D152A"/>
    <w:rsid w:val="006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D3B82-2761-4845-A831-63E487E4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China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2020-05-16T02:56:00Z</dcterms:created>
  <dcterms:modified xsi:type="dcterms:W3CDTF">2020-05-18T02:09:00Z</dcterms:modified>
</cp:coreProperties>
</file>