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仿宋_GB2312" w:hAnsi="方正仿宋_GB2312" w:eastAsia="方正仿宋_GB2312" w:cs="方正仿宋_GB2312"/>
          <w:b/>
          <w:bCs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Cs w:val="32"/>
        </w:rPr>
        <w:t>附件3：江苏省第二届“铸牢中华民族共同体意识·高校在行动”系列活动汇总表</w:t>
      </w:r>
    </w:p>
    <w:p>
      <w:pPr>
        <w:spacing w:line="580" w:lineRule="exact"/>
        <w:jc w:val="left"/>
        <w:rPr>
          <w:rFonts w:ascii="方正仿宋_GB2312" w:hAnsi="方正仿宋_GB2312" w:eastAsia="方正仿宋_GB2312" w:cs="方正仿宋_GB2312"/>
          <w:b/>
          <w:bCs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Cs w:val="32"/>
          <w:lang w:eastAsia="zh-CN"/>
        </w:rPr>
        <w:t>部门（学部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Cs w:val="32"/>
        </w:rPr>
        <w:t>名称（公章）：                     报送日期：</w:t>
      </w:r>
    </w:p>
    <w:tbl>
      <w:tblPr>
        <w:tblStyle w:val="6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674"/>
        <w:gridCol w:w="3682"/>
        <w:gridCol w:w="1517"/>
        <w:gridCol w:w="1374"/>
        <w:gridCol w:w="21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活动类型</w:t>
            </w:r>
          </w:p>
        </w:tc>
        <w:tc>
          <w:tcPr>
            <w:tcW w:w="648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参与人次</w:t>
            </w:r>
          </w:p>
        </w:tc>
        <w:tc>
          <w:tcPr>
            <w:tcW w:w="1425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新闻报道（附链接）</w:t>
            </w:r>
          </w:p>
        </w:tc>
        <w:tc>
          <w:tcPr>
            <w:tcW w:w="587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报送单位</w:t>
            </w:r>
          </w:p>
        </w:tc>
        <w:tc>
          <w:tcPr>
            <w:tcW w:w="532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联系人</w:t>
            </w:r>
          </w:p>
        </w:tc>
        <w:tc>
          <w:tcPr>
            <w:tcW w:w="845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民族文艺展演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题目：</w:t>
            </w:r>
          </w:p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链接：</w:t>
            </w: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艺术实践活动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美育志愿服务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学术沙龙活动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知识竞赛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宣讲团进高校活动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优秀文化技艺展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60" w:type="pct"/>
            <w:vAlign w:val="center"/>
          </w:tcPr>
          <w:p>
            <w:pPr>
              <w:spacing w:line="52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第二课堂活动</w:t>
            </w:r>
          </w:p>
        </w:tc>
        <w:tc>
          <w:tcPr>
            <w:tcW w:w="648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2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注：如有活动视频请一并报送，每类报送2-3张高清照片。</w:t>
      </w:r>
    </w:p>
    <w:sectPr>
      <w:pgSz w:w="16838" w:h="11906" w:orient="landscape"/>
      <w:pgMar w:top="1474" w:right="2098" w:bottom="1474" w:left="1928" w:header="851" w:footer="992" w:gutter="11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hmZTE5ZDUyYTAxZjE0MDhhYTUwNmQ2MzEwMjhmMWIifQ=="/>
  </w:docVars>
  <w:rsids>
    <w:rsidRoot w:val="00CC18C0"/>
    <w:rsid w:val="00311DFB"/>
    <w:rsid w:val="00731EC3"/>
    <w:rsid w:val="00A73DA9"/>
    <w:rsid w:val="00CC18C0"/>
    <w:rsid w:val="00DE4BB3"/>
    <w:rsid w:val="06D626CD"/>
    <w:rsid w:val="08171373"/>
    <w:rsid w:val="09F0193B"/>
    <w:rsid w:val="0A1246B0"/>
    <w:rsid w:val="0C430DA7"/>
    <w:rsid w:val="0D230888"/>
    <w:rsid w:val="0D6332EF"/>
    <w:rsid w:val="0D9217FF"/>
    <w:rsid w:val="107B2FAF"/>
    <w:rsid w:val="138023BC"/>
    <w:rsid w:val="14157916"/>
    <w:rsid w:val="14DD70DD"/>
    <w:rsid w:val="17D3608C"/>
    <w:rsid w:val="18E511D6"/>
    <w:rsid w:val="19AC3D49"/>
    <w:rsid w:val="1AC11F06"/>
    <w:rsid w:val="1B1D64A0"/>
    <w:rsid w:val="1C3F001C"/>
    <w:rsid w:val="1C6B3E0D"/>
    <w:rsid w:val="1C90609E"/>
    <w:rsid w:val="1D771F63"/>
    <w:rsid w:val="1E802B32"/>
    <w:rsid w:val="1F4E6FF7"/>
    <w:rsid w:val="20A553FF"/>
    <w:rsid w:val="235B7622"/>
    <w:rsid w:val="24BA5383"/>
    <w:rsid w:val="26280641"/>
    <w:rsid w:val="27F50206"/>
    <w:rsid w:val="289966EF"/>
    <w:rsid w:val="290F02E0"/>
    <w:rsid w:val="29536610"/>
    <w:rsid w:val="29FB0965"/>
    <w:rsid w:val="2A5F0DF4"/>
    <w:rsid w:val="2AD417E1"/>
    <w:rsid w:val="2C1D7B4F"/>
    <w:rsid w:val="2C817CBB"/>
    <w:rsid w:val="2DE34C7F"/>
    <w:rsid w:val="2EFC3E53"/>
    <w:rsid w:val="2FEA7270"/>
    <w:rsid w:val="31F724B8"/>
    <w:rsid w:val="33DF53DD"/>
    <w:rsid w:val="3640551E"/>
    <w:rsid w:val="36A84F7B"/>
    <w:rsid w:val="39E53BB0"/>
    <w:rsid w:val="3AD0788B"/>
    <w:rsid w:val="3BE75FC8"/>
    <w:rsid w:val="3E9548CE"/>
    <w:rsid w:val="3F875618"/>
    <w:rsid w:val="408754D4"/>
    <w:rsid w:val="4202058A"/>
    <w:rsid w:val="422E5823"/>
    <w:rsid w:val="441910A6"/>
    <w:rsid w:val="442512A7"/>
    <w:rsid w:val="44726C85"/>
    <w:rsid w:val="49316623"/>
    <w:rsid w:val="49EE0986"/>
    <w:rsid w:val="4B1D01E3"/>
    <w:rsid w:val="4C4334E7"/>
    <w:rsid w:val="4DE21BD7"/>
    <w:rsid w:val="51CF2D2B"/>
    <w:rsid w:val="533445C9"/>
    <w:rsid w:val="53EC7CC5"/>
    <w:rsid w:val="54286B3D"/>
    <w:rsid w:val="56A01657"/>
    <w:rsid w:val="5A2F1813"/>
    <w:rsid w:val="5B6D6972"/>
    <w:rsid w:val="5B975E9F"/>
    <w:rsid w:val="5D246832"/>
    <w:rsid w:val="5FCF4646"/>
    <w:rsid w:val="601D4E6D"/>
    <w:rsid w:val="61C3168D"/>
    <w:rsid w:val="61DE4849"/>
    <w:rsid w:val="623D1F5A"/>
    <w:rsid w:val="62404C35"/>
    <w:rsid w:val="62BC1CA7"/>
    <w:rsid w:val="64904F79"/>
    <w:rsid w:val="64F56413"/>
    <w:rsid w:val="66162CF2"/>
    <w:rsid w:val="66542855"/>
    <w:rsid w:val="687939EF"/>
    <w:rsid w:val="68920A60"/>
    <w:rsid w:val="68EC4878"/>
    <w:rsid w:val="6C5809FE"/>
    <w:rsid w:val="6C685975"/>
    <w:rsid w:val="6CF242BD"/>
    <w:rsid w:val="6E0667DC"/>
    <w:rsid w:val="6E313EBE"/>
    <w:rsid w:val="6E573394"/>
    <w:rsid w:val="6EB34535"/>
    <w:rsid w:val="6EDA0016"/>
    <w:rsid w:val="6EE94AAE"/>
    <w:rsid w:val="73871CD4"/>
    <w:rsid w:val="73B70FC2"/>
    <w:rsid w:val="74535A86"/>
    <w:rsid w:val="74AF3D6B"/>
    <w:rsid w:val="76394F73"/>
    <w:rsid w:val="775B621B"/>
    <w:rsid w:val="77C47201"/>
    <w:rsid w:val="79C917F4"/>
    <w:rsid w:val="7B4F28D4"/>
    <w:rsid w:val="7CD36C81"/>
    <w:rsid w:val="7D0032EC"/>
    <w:rsid w:val="7D247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2024-05-15T05:43:00Z</dcterms:created>
  <dc:creator>dell</dc:creator>
  <cp:lastModifiedBy>2023001</cp:lastModifiedBy>
  <dcterms:modified xsi:type="dcterms:W3CDTF">2024-05-15T06:52:56Z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364FBDF1128E424C8CE7CE6D7ACB0A2C_13</vt:lpwstr>
  </property>
</Properties>
</file>