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2"/>
        </w:rPr>
      </w:pPr>
      <w:r>
        <w:rPr>
          <w:rFonts w:hint="default" w:ascii="Times New Roman" w:hAnsi="Times New Roman" w:eastAsia="华文中宋" w:cs="Times New Roman"/>
          <w:sz w:val="36"/>
          <w:szCs w:val="32"/>
          <w:lang w:eastAsia="zh-CN"/>
        </w:rPr>
        <w:t>南通大学杏林学院教职工试用</w:t>
      </w:r>
      <w:r>
        <w:rPr>
          <w:rFonts w:hint="default" w:ascii="Times New Roman" w:hAnsi="Times New Roman" w:eastAsia="华文中宋" w:cs="Times New Roman"/>
          <w:sz w:val="36"/>
          <w:szCs w:val="32"/>
        </w:rPr>
        <w:t>期满考核表</w:t>
      </w:r>
    </w:p>
    <w:p>
      <w:pPr>
        <w:snapToGrid w:val="0"/>
        <w:jc w:val="center"/>
        <w:rPr>
          <w:rFonts w:hint="default" w:ascii="Times New Roman" w:hAnsi="Times New Roman" w:eastAsia="华文中宋" w:cs="Times New Roman"/>
          <w:sz w:val="21"/>
          <w:szCs w:val="21"/>
        </w:rPr>
      </w:pPr>
    </w:p>
    <w:tbl>
      <w:tblPr>
        <w:tblStyle w:val="4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05"/>
        <w:gridCol w:w="387"/>
        <w:gridCol w:w="1133"/>
        <w:gridCol w:w="259"/>
        <w:gridCol w:w="1181"/>
        <w:gridCol w:w="211"/>
        <w:gridCol w:w="1152"/>
        <w:gridCol w:w="240"/>
        <w:gridCol w:w="961"/>
        <w:gridCol w:w="312"/>
        <w:gridCol w:w="11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1824816885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1824816885"/>
              </w:rPr>
              <w:t>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156529109"/>
              </w:rPr>
              <w:t>性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156529109"/>
              </w:rPr>
              <w:t>别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来院时间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试用期起止时间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小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结</w:t>
            </w:r>
          </w:p>
        </w:tc>
        <w:tc>
          <w:tcPr>
            <w:tcW w:w="8356" w:type="dxa"/>
            <w:gridSpan w:val="12"/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本人签字：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月     日</w:t>
            </w: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考勤情况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应出勤天数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实际出勤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病假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事假</w:t>
            </w:r>
          </w:p>
        </w:tc>
        <w:tc>
          <w:tcPr>
            <w:tcW w:w="1392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  <w:t>师德师风</w:t>
            </w:r>
          </w:p>
        </w:tc>
        <w:tc>
          <w:tcPr>
            <w:tcW w:w="6529" w:type="dxa"/>
            <w:gridSpan w:val="9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试用期内是否具有下列情形：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1.提供的应聘材料或档案存在虚假情况的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旷工连续超过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10个工作日，累计超过20个工作日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.违反国家法律、法规等相关规定；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受到治安行政处罚的，或被依法判处管制以上刑事处罚。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.违反高等学校在职教师管理规定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出现教学事故或其他责任事故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.不服从组织安排、不遵守学院规章制度，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影响学院正常工作秩序，或在社会上造成恶劣影响的，造成学院重大损失的。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.未能履行其岗位职责，工作责任心不强，业务素质和工作能力不适应岗位要求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</w:tbl>
    <w:p/>
    <w:tbl>
      <w:tblPr>
        <w:tblStyle w:val="4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99"/>
        <w:gridCol w:w="964"/>
        <w:gridCol w:w="136"/>
        <w:gridCol w:w="1009"/>
        <w:gridCol w:w="918"/>
        <w:gridCol w:w="91"/>
        <w:gridCol w:w="1009"/>
        <w:gridCol w:w="963"/>
        <w:gridCol w:w="46"/>
        <w:gridCol w:w="100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民意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测验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不同意人  数</w:t>
            </w:r>
          </w:p>
        </w:tc>
        <w:tc>
          <w:tcPr>
            <w:tcW w:w="10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825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部门意见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个人小结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交流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　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形式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对该教工进行了试用期满考核，从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师德师风、工作态度、工作能力、工作实绩、履行职责等方面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综合考察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考核意见为：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学工处考核意见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（仅专职辅导员岗填写）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2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5" w:type="dxa"/>
            <w:gridSpan w:val="11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考核部门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负责人(签章)：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5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学工处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负责人(签章)：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（仅专职辅导员岗填写）   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意见</w:t>
            </w:r>
          </w:p>
        </w:tc>
        <w:tc>
          <w:tcPr>
            <w:tcW w:w="2063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测评情况</w:t>
            </w:r>
          </w:p>
          <w:p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（填写票数）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合格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基本合格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30" w:firstLineChars="300"/>
              <w:jc w:val="both"/>
              <w:textAlignment w:val="auto"/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组长签名：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　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章）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c2ZWYxNjQ4NjBjNWUwOWVkMTMzZGQyMGNmNTEifQ=="/>
  </w:docVars>
  <w:rsids>
    <w:rsidRoot w:val="46DF0EB8"/>
    <w:rsid w:val="04CE3A83"/>
    <w:rsid w:val="184447EF"/>
    <w:rsid w:val="1B2A6D3E"/>
    <w:rsid w:val="2AFA278F"/>
    <w:rsid w:val="46DF0EB8"/>
    <w:rsid w:val="4C1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2024-04-25T00:26:00Z</dcterms:created>
  <dc:creator>jxm</dc:creator>
  <cp:lastModifiedBy>jxm</cp:lastModifiedBy>
  <cp:lastPrinted>2024-04-25T00:46:45Z</cp:lastPrinted>
  <dcterms:modified xsi:type="dcterms:W3CDTF">2024-04-25T00:46:51Z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C1CA402D91F147F0878ED8021E29D965_11</vt:lpwstr>
  </property>
</Properties>
</file>