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3D7A">
      <w:pPr>
        <w:spacing w:line="600" w:lineRule="exact"/>
        <w:jc w:val="left"/>
        <w:textAlignment w:val="baseline"/>
        <w:rPr>
          <w:rFonts w:hint="eastAsia" w:ascii="宋体" w:hAnsi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附件：</w:t>
      </w:r>
    </w:p>
    <w:p w14:paraId="101B9565">
      <w:pPr>
        <w:spacing w:line="600" w:lineRule="exact"/>
        <w:ind w:firstLine="602" w:firstLineChars="200"/>
        <w:jc w:val="center"/>
        <w:textAlignment w:val="baseline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寒假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社会实践团队立项名单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600"/>
        <w:gridCol w:w="1500"/>
        <w:gridCol w:w="2067"/>
        <w:gridCol w:w="2092"/>
        <w:gridCol w:w="833"/>
        <w:gridCol w:w="749"/>
      </w:tblGrid>
      <w:tr w14:paraId="59A0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7B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FB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学部/部门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1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9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09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04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3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21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34E03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A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9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31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童心向阳志愿服务队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61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管道安全宣讲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98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团中央志愿服务团、志愿宣讲团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7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张加颖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C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</w:t>
            </w:r>
          </w:p>
        </w:tc>
      </w:tr>
      <w:tr w14:paraId="41B82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1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E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F5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童心向阳志愿服务二队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0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遵义精神宣讲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62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团中央志愿服务团、志愿宣讲团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01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48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冒承含</w:t>
            </w:r>
          </w:p>
        </w:tc>
      </w:tr>
      <w:tr w14:paraId="5F17A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40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9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06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杏韵“映”蒙先锋队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B4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以杏韵之力 扬沂蒙之魂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团中央志愿服务团、志愿宣讲团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8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张译心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3A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曹雅诺</w:t>
            </w:r>
          </w:p>
        </w:tc>
      </w:tr>
      <w:tr w14:paraId="0572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FA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7F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9A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人文杏韵志愿服务团——“强军未来”小队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1A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红色沂蒙 青春力量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82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团中央志愿服务团、志愿宣讲团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40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龚政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2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沙舟</w:t>
            </w:r>
          </w:p>
        </w:tc>
      </w:tr>
      <w:tr w14:paraId="63D33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8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02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6A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果小盈实践队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2D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果小盈--实践助力果香园振兴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B8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9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王琨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0E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沙舟</w:t>
            </w:r>
          </w:p>
        </w:tc>
      </w:tr>
      <w:tr w14:paraId="7257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8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4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18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漫卷红旗实践团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7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红色革命在新时代多维表达的研究——以沂蒙非遗为媒介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E4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团中央志愿服务团、志愿宣讲团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王颖卓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沙舟</w:t>
            </w:r>
          </w:p>
        </w:tc>
      </w:tr>
      <w:tr w14:paraId="236B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F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B3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防艾暖光小队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7A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“青春无艾 拥抱未来”——艾滋病防治知识宣传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7A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DB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华熠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80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沙舟</w:t>
            </w:r>
          </w:p>
        </w:tc>
      </w:tr>
      <w:tr w14:paraId="729FF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4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0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1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华萃艺科探索者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B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灵犀艺科——解锁传统文化传承密码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5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B1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张诗佳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2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韩勤</w:t>
            </w:r>
          </w:p>
        </w:tc>
      </w:tr>
      <w:tr w14:paraId="1168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0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4E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2B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青橼纪乡小队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D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“帧”绘乡村韵 “照”亮振兴路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6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4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方艺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5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左琳</w:t>
            </w:r>
          </w:p>
        </w:tc>
      </w:tr>
      <w:tr w14:paraId="68D82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9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F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F0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“书韵携行”队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7E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书韵携行 全民悦读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C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1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沈思雅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D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左琳</w:t>
            </w:r>
          </w:p>
        </w:tc>
      </w:tr>
      <w:tr w14:paraId="3BA4A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5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1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2F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六时国风小队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7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古韵新声——非遗春节各地文化传承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C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BE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葛静雯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3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左琳</w:t>
            </w:r>
          </w:p>
        </w:tc>
      </w:tr>
      <w:tr w14:paraId="18D3A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7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8A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53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春节传统“年红”创意研发团队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8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寻找家乡春节元素 运用新媒体技术赋予春节“年红”新的活力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CE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4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李航宇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F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张志祥</w:t>
            </w:r>
          </w:p>
        </w:tc>
      </w:tr>
      <w:tr w14:paraId="72921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E4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9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C9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韵梦新辉队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5B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古园新韵 “园”梦创新——园林文化与现代创新的和谐交响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D5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张晨榤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1B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冯福友</w:t>
            </w:r>
          </w:p>
        </w:tc>
      </w:tr>
      <w:tr w14:paraId="2D727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B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9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F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杏心相应志愿队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A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悦蕥计划•困境儿童守望项目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09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4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冯福友</w:t>
            </w:r>
          </w:p>
        </w:tc>
      </w:tr>
      <w:tr w14:paraId="79EDC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0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7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D5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弦歌续梦队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FF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“杏林传知至仙城 非遗文萃接力行”宣传项目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1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3C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王周雯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4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许静静</w:t>
            </w:r>
          </w:p>
        </w:tc>
      </w:tr>
      <w:tr w14:paraId="0DACA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54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0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8A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兴新向农志愿服务队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D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竹编新语——启东非遗竹编现代传承与创新发展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2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E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F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张庆香</w:t>
            </w:r>
          </w:p>
        </w:tc>
      </w:tr>
      <w:tr w14:paraId="32FB4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3B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2A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7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“蓝韵寻踪”社会实践团队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3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靛蓝华彩 古法印韵——非遗蓝印花布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81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22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郑熙霖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孙双俊</w:t>
            </w:r>
          </w:p>
        </w:tc>
      </w:tr>
      <w:tr w14:paraId="214E1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FC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3C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C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素辉智控组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24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星芒智路——大学生助力智慧路灯点亮城乡实践项目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A1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邱炜媛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4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吴梵</w:t>
            </w:r>
          </w:p>
        </w:tc>
      </w:tr>
      <w:tr w14:paraId="3BC09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5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14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筑梦青春志愿服务团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03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初心筑梦 童启未来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9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57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A0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高青松</w:t>
            </w:r>
          </w:p>
        </w:tc>
      </w:tr>
      <w:tr w14:paraId="44DC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98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27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9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沙家浜文化探索小队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40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沙家浜红韵 蓝海新程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A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D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樊心月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52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张天骄</w:t>
            </w:r>
          </w:p>
        </w:tc>
      </w:tr>
      <w:tr w14:paraId="27A5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E3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CE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经管菁英志愿服务团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7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“菁”彩先锋——红色精神传承志愿服务项目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DF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29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陆英姿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01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牟蕾</w:t>
            </w:r>
          </w:p>
        </w:tc>
      </w:tr>
      <w:tr w14:paraId="00FEB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82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F4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55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灵绣沈韵队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F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艾草绣缘——关于沈绣技艺应用艾草锤产品的研究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7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沈弋涵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32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61735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77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40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4E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果香助农实践团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22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“果皮金韵”——基于广西黄皮果产业与乡村振兴的耦合分析调研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4F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4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刘淼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F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5747A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E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3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E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童心筑梦志愿宣讲团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36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“少年儿童安全守护计划”管道保护宣传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E3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团中央志愿服务团、志愿宣讲团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A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张雨湉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8A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季素琳</w:t>
            </w:r>
          </w:p>
        </w:tc>
      </w:tr>
      <w:tr w14:paraId="0275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49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2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2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食尚先锋队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品横泾烧酒 传苏州非遗——走进大众的文化实践之旅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FF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4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37498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D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13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CA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绿意编梦队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2C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编织千年绿意 体验草编艺趣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2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B9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F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4E405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66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C3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05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玉扬千里项目组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81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关于非遗玉雕文创产品销售路径的研究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D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20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欧雅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3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47628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B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0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6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晶韵织梦实践团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E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地域特色产品撬动当地经济与社会发展的深度探究与启示——以东海县为例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4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D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鲍彦宇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7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洪静</w:t>
            </w:r>
          </w:p>
        </w:tc>
      </w:tr>
      <w:tr w14:paraId="24834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C5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1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F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普法启航团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2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法润心田 “宪”行致远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E1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曹静怡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CB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高玉建</w:t>
            </w:r>
          </w:p>
        </w:tc>
      </w:tr>
      <w:tr w14:paraId="10E90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6A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CE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7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点亮繁星志愿服务队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3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“关爱困境儿童 点亮前行之路”志愿服务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30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C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傅涵瑀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60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298C9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A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0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D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包罗万“香”探艺小队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81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“马庄香包 探艺之旅”——香韵传承与创意激活计划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D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C8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吴东兴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0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洪静</w:t>
            </w:r>
          </w:p>
        </w:tc>
      </w:tr>
      <w:tr w14:paraId="3974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2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2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6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金桔智行队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F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“金香盛地 桔韵助农”——乡村助农实践活动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80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0B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杨美梦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76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7BBC7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02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9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06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蓝韵纺风行者队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D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纺古织今 蓝印南通：纺织非遗的华彩新章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04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3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王景萱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AF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张亚鑫</w:t>
            </w:r>
          </w:p>
        </w:tc>
      </w:tr>
      <w:tr w14:paraId="10B23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DE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9B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9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微光“童”行社会实践小分队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82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携手筑安全 童心绘未来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9B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D2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杨雅轩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BA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牟蕾</w:t>
            </w:r>
          </w:p>
        </w:tc>
      </w:tr>
      <w:tr w14:paraId="681E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20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BB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7F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面塑匠心队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A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面塑传承之旅：寻味古老技艺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1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C6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王慧琳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F4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47DA7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47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49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D3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晶彩传承队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4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水晶文化瑰宝传承行动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C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4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张志豪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D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1C319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4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B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50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“岳”魂燃志爱国主义先锋队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15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探寻英雄足迹 弘扬爱国精神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66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41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姚雨妙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6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王笛</w:t>
            </w:r>
          </w:p>
        </w:tc>
      </w:tr>
      <w:tr w14:paraId="3CB87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18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F5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F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栗动未来队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EF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探究板栗产业对果园经济的影响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88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7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张研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727F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2D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31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01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艺遗生辉队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1B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上海宝山区非遗基地调研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1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DD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F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陆冠臣</w:t>
            </w:r>
          </w:p>
        </w:tc>
      </w:tr>
      <w:tr w14:paraId="07D0C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4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3A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姜海之星实践团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5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追寻革命足迹 传承红色基因——打造红色教育第二课堂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25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8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袁宇程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EB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曾兵</w:t>
            </w:r>
          </w:p>
        </w:tc>
      </w:tr>
      <w:tr w14:paraId="2111B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E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7F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CA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星火调研小队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5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乡村振兴背景下“农文旅+”融合发展的路径探索——以如皋市为例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58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0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高秋雄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9D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孔康杰</w:t>
            </w:r>
          </w:p>
        </w:tc>
      </w:tr>
      <w:tr w14:paraId="7D146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7D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0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9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“杏”见春山队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1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溯源木版年画 探索传承、活化与创新发展之路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72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F8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徐子航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D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厉冯鹏</w:t>
            </w:r>
          </w:p>
        </w:tc>
      </w:tr>
      <w:tr w14:paraId="485A7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7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0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E4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红韵晋迹实践团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3A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红色印记·晋地烽烟——山西红色文化传承接力的青年践行者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F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38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罗任甫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0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厉冯鹏</w:t>
            </w:r>
          </w:p>
        </w:tc>
      </w:tr>
      <w:tr w14:paraId="0397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F4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2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2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晋韵寻踪队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7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传承文化精髓——山西古建筑文化复兴的青年力量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6D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41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霍婧怡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9B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厉冯鹏</w:t>
            </w:r>
          </w:p>
        </w:tc>
      </w:tr>
      <w:tr w14:paraId="01F0C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2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“化育未来</w:t>
            </w:r>
            <w:r>
              <w:rPr>
                <w:rStyle w:val="5"/>
                <w:lang w:val="en-US" w:eastAsia="zh-CN" w:bidi="ar"/>
              </w:rPr>
              <w:t>・</w:t>
            </w:r>
            <w:r>
              <w:rPr>
                <w:rStyle w:val="4"/>
                <w:lang w:val="en-US" w:eastAsia="zh-CN" w:bidi="ar"/>
              </w:rPr>
              <w:t>工践真知” 实践队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CA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化工技能进阶实习：从理论到实践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E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4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吴欣雨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07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厉冯鹏</w:t>
            </w:r>
          </w:p>
        </w:tc>
      </w:tr>
      <w:tr w14:paraId="5AE20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72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0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E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华风纸鹞雅韵长天队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0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“鸢”起华夏——风筝文化的传承发展与现代化创新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A8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邵志浩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95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厉冯鹏</w:t>
            </w:r>
          </w:p>
        </w:tc>
      </w:tr>
      <w:tr w14:paraId="2DC80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2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1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4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益启爱大家实践团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D6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跨越数字鸿沟 点亮长者智慧生活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0D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4E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昝颖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5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许文鑫</w:t>
            </w:r>
          </w:p>
        </w:tc>
      </w:tr>
      <w:tr w14:paraId="1F1E3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D6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C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时代青骑兵实践团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44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“悟青年担当 谱青春华章”主题实践活动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8C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1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黄苏豫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5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徐京</w:t>
            </w:r>
          </w:p>
        </w:tc>
      </w:tr>
      <w:tr w14:paraId="5E152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C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93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B8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蓝印“布”朽非遗实践团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1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“蓝韵流芳”蓝印花布的传承与创新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50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8C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章诚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D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姚佳辰</w:t>
            </w:r>
          </w:p>
        </w:tc>
      </w:tr>
      <w:tr w14:paraId="51BA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8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C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人工智能伦理与影响研究室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8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AI赋能社区养老医疗自诊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E1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6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陈闻一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9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姚佳辰</w:t>
            </w:r>
          </w:p>
        </w:tc>
      </w:tr>
      <w:tr w14:paraId="36EFD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6C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4E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72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盘扣之韵实践团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43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指尖传承盘扣文化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1B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32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罗琴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5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赵亚娟</w:t>
            </w:r>
          </w:p>
        </w:tc>
      </w:tr>
      <w:tr w14:paraId="4204C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9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1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AE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旭日先锋队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DE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博物馆里的“文脉流传”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9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68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江梦蝶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19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张梦圆</w:t>
            </w:r>
          </w:p>
        </w:tc>
      </w:tr>
      <w:tr w14:paraId="569B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0D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3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B8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杏风语者团（海安站）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杏林“青”声汇海安·宣讲赋能启新程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A5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“我为母校代言”专项活动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47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陈昊杨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E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赵亚娟</w:t>
            </w:r>
          </w:p>
        </w:tc>
      </w:tr>
      <w:tr w14:paraId="47301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0F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FD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2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杏芯相印队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C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“杏林才俊归桑梓 母校桃李绽芳华”返校宣讲暨高中生心理关爱志愿服务活动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“我为母校代言”专项活动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84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崔潘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C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赵亚娟</w:t>
            </w:r>
          </w:p>
        </w:tc>
      </w:tr>
      <w:tr w14:paraId="6DF3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57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9C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EE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未来电途无线队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0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电动自行车无线充电与热管理的发展趋势预测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FF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0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梅傲霜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76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罗晶晶</w:t>
            </w:r>
          </w:p>
        </w:tc>
      </w:tr>
      <w:tr w14:paraId="25E88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9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7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FF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青衿承艺队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E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传承紫陶艺韵 弘扬中华之美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8E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B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5F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张天骄</w:t>
            </w:r>
          </w:p>
        </w:tc>
      </w:tr>
      <w:tr w14:paraId="1FED6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25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E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A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受益“肺”浅 结核防治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宣讲团队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4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“防治结核 志愿有我”志愿宣讲活动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9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孙慧琳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3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张忻昀</w:t>
            </w:r>
          </w:p>
        </w:tc>
      </w:tr>
      <w:tr w14:paraId="7E2DD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B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54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4B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江海青年救援队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0A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征服猝死 青春守护——“四分钟必达”生命救援你我在行动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E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E5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66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朱蕙霞</w:t>
            </w:r>
          </w:p>
        </w:tc>
      </w:tr>
      <w:tr w14:paraId="6ABC2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4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89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66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岐黄传承队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31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岐黄传薪火 杏林续华章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EB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BA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季馨怡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82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王佳洁</w:t>
            </w:r>
          </w:p>
        </w:tc>
      </w:tr>
      <w:tr w14:paraId="72036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A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E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B3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“本草一方”中医药宣传小队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6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“医药为用 民生相继”——寻常中医科普活动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F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88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花羽涵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3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许森</w:t>
            </w:r>
          </w:p>
        </w:tc>
      </w:tr>
      <w:tr w14:paraId="70E49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56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76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7A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维扬青年小分队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EE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给生命两端同等关爱 助走失老人安全回家——黄手环的介绍和推广活动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AB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AE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宗未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E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</w:tr>
      <w:tr w14:paraId="063ED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3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9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66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乐活降压小分队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6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乐享银龄——高血压知识科普在行动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64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B9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谢芝琬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C6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许森</w:t>
            </w:r>
          </w:p>
        </w:tc>
      </w:tr>
      <w:tr w14:paraId="50437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AA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2F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4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心护医行团队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C8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老有所“医” 心护“医”行——关注与改善老年人心理健康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B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25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蒋汝玉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1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</w:tr>
      <w:tr w14:paraId="5BB7C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E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B6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C9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淮梦启航实践团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22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淮韵流芳，薪火相传——青少年传承非遗与创新实践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F4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8C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仇敏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0D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徐明杰</w:t>
            </w:r>
          </w:p>
        </w:tc>
      </w:tr>
      <w:tr w14:paraId="4FB8F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7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AF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64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“医路同行”青春逐梦医疗实践队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81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“暖冬医行 情系健康”基层医疗服务实践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AD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“社区有我 青春报到”行动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3E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尚容亦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5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</w:tr>
      <w:tr w14:paraId="394E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4B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30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61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医医生辉队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E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红色筑梦 医路传承——红色医疗文化观摩宣讲活动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B6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3B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陈清清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E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</w:t>
            </w:r>
          </w:p>
        </w:tc>
      </w:tr>
      <w:tr w14:paraId="32453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40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60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C6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青笺墨韵画年芳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7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“墨香画韵 迎春纳福”文化推广行动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63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弘扬中华优秀传统文化活动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C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陆津扬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FB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</w:t>
            </w:r>
          </w:p>
        </w:tc>
      </w:tr>
      <w:tr w14:paraId="642B3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7B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32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4B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“七彩梦”志愿服务团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19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宝贝健康行 快乐护理心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3A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6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张海瑶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CD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</w:tr>
      <w:tr w14:paraId="2AFC2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40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院团委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8A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云梯逐梦支教团队</w:t>
            </w:r>
          </w:p>
        </w:tc>
        <w:tc>
          <w:tcPr>
            <w:tcW w:w="124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68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第十季“一起云支教”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8B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3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潘茜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F3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季素琳</w:t>
            </w:r>
          </w:p>
        </w:tc>
      </w:tr>
    </w:tbl>
    <w:p w14:paraId="6C41D464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080F"/>
    <w:rsid w:val="177E080F"/>
    <w:rsid w:val="44CD21E2"/>
    <w:rsid w:val="6C26680E"/>
    <w:rsid w:val="6C27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3231</Words>
  <Characters>3296</Characters>
  <Lines>0</Lines>
  <Paragraphs>0</Paragraphs>
  <TotalTime>3</TotalTime>
  <ScaleCrop>false</ScaleCrop>
  <LinksUpToDate>false</LinksUpToDate>
  <CharactersWithSpaces>3345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2024-12-29T05:42:00Z</dcterms:created>
  <dc:creator>长街i</dc:creator>
  <cp:lastModifiedBy>灰太洋</cp:lastModifiedBy>
  <dcterms:modified xsi:type="dcterms:W3CDTF">2025-01-14T06:39:28Z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eyJoZGlkIjoiYjBkYzBiZWU4NDdkYmZjYjEyMzMyNTQzNWUyY2NlN2MiLCJ1c2VySWQiOiIyODA2MjY1OTMifQ==</vt:lpwstr>
  </property>
  <property fmtid="{D5CDD505-2E9C-101B-9397-08002B2CF9AE}" pid="4" name="ICV">
    <vt:lpwstr>937F3D02E566493CA3A145097559F223_13</vt:lpwstr>
  </property>
</Properties>
</file>