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85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en-US" w:eastAsia="zh-CN"/>
        </w:rPr>
        <w:t>2</w:t>
      </w:r>
    </w:p>
    <w:p w14:paraId="745640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jc w:val="center"/>
        <w:textAlignment w:val="auto"/>
        <w:rPr>
          <w:rStyle w:val="6"/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color w:val="auto"/>
          <w:sz w:val="30"/>
          <w:szCs w:val="30"/>
        </w:rPr>
        <w:t>马来西亚吉隆坡大学</w:t>
      </w:r>
      <w:r>
        <w:rPr>
          <w:rStyle w:val="6"/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本科专业一览表</w:t>
      </w:r>
    </w:p>
    <w:p w14:paraId="34A979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ascii="Times New Roman" w:hAnsi="Times New Roman" w:eastAsia="宋体"/>
          <w:b/>
          <w:bCs/>
          <w:color w:val="auto"/>
          <w:sz w:val="24"/>
        </w:rPr>
      </w:pPr>
      <w:r>
        <w:rPr>
          <w:rFonts w:hint="eastAsia" w:ascii="Times New Roman" w:hAnsi="Times New Roman" w:eastAsia="宋体" w:cs="Arial"/>
          <w:color w:val="auto"/>
          <w:sz w:val="24"/>
        </w:rPr>
        <w:t>1、</w:t>
      </w: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马来西亚吉隆坡大学信息技术学院（UniKL MIIT）——吉隆坡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03DEEF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hint="eastAsia" w:ascii="Times New Roman" w:hAnsi="Times New Roman" w:eastAsia="宋体"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网络系统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信息技术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软件工程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计算机系统安全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多媒体技术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计算机动画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交互多媒体设计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商务技术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计算机创业管理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计算机工程</w:t>
      </w:r>
      <w:bookmarkStart w:id="0" w:name="_GoBack"/>
      <w:bookmarkEnd w:id="0"/>
    </w:p>
    <w:p w14:paraId="23D039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ascii="Times New Roman" w:hAnsi="Times New Roman" w:eastAsia="宋体"/>
          <w:b/>
          <w:bCs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2、</w:t>
      </w: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马拉西亚吉隆坡大学商学院（UniKL MIMET）——吉隆坡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5B117F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Times New Roman" w:hAnsi="Times New Roman" w:eastAsia="宋体"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管理和创业学工商管理</w:t>
      </w:r>
      <w:r>
        <w:rPr>
          <w:rFonts w:hint="eastAsia" w:ascii="Times New Roman" w:hAnsi="Times New Roman" w:eastAsia="宋体"/>
          <w:color w:val="auto"/>
          <w:sz w:val="24"/>
        </w:rPr>
        <w:t>、经济学、</w:t>
      </w:r>
      <w:r>
        <w:rPr>
          <w:rFonts w:ascii="Times New Roman" w:hAnsi="Times New Roman" w:eastAsia="宋体"/>
          <w:color w:val="auto"/>
          <w:sz w:val="24"/>
        </w:rPr>
        <w:t>营销学</w:t>
      </w:r>
      <w:r>
        <w:rPr>
          <w:rFonts w:hint="eastAsia" w:ascii="Times New Roman" w:hAnsi="Times New Roman" w:eastAsia="宋体"/>
          <w:color w:val="auto"/>
          <w:sz w:val="24"/>
        </w:rPr>
        <w:t>、金融、</w:t>
      </w:r>
      <w:r>
        <w:rPr>
          <w:rFonts w:ascii="Times New Roman" w:hAnsi="Times New Roman" w:eastAsia="宋体"/>
          <w:color w:val="auto"/>
          <w:sz w:val="24"/>
        </w:rPr>
        <w:t>国际商务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会计</w:t>
      </w:r>
    </w:p>
    <w:p w14:paraId="6E6225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ascii="Times New Roman" w:hAnsi="Times New Roman" w:eastAsia="宋体"/>
          <w:b/>
          <w:bCs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3、</w:t>
      </w: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马拉西亚吉隆坡大学西班牙学院（UniKL MSI）——居林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718857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Times New Roman" w:hAnsi="Times New Roman" w:eastAsia="宋体"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汽车零部件和系统技术</w:t>
      </w:r>
      <w:r>
        <w:rPr>
          <w:rFonts w:hint="eastAsia" w:ascii="Times New Roman" w:hAnsi="Times New Roman"/>
          <w:color w:val="auto"/>
          <w:sz w:val="24"/>
          <w:lang w:eastAsia="zh-CN"/>
        </w:rPr>
        <w:t>、</w:t>
      </w:r>
      <w:r>
        <w:rPr>
          <w:rFonts w:ascii="Times New Roman" w:hAnsi="Times New Roman" w:eastAsia="宋体"/>
          <w:color w:val="auto"/>
          <w:sz w:val="24"/>
        </w:rPr>
        <w:t>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机械（汽车）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机电一体化（汽车）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制造（汽车）</w:t>
      </w:r>
    </w:p>
    <w:p w14:paraId="671B34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ascii="Times New Roman" w:hAnsi="Times New Roman" w:eastAsia="宋体"/>
          <w:b/>
          <w:bCs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4、</w:t>
      </w: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马拉西亚吉隆坡大学产品设计和制造学院（UniKL IPROM）——蕉赖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4FA388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Times New Roman" w:hAnsi="Times New Roman" w:eastAsia="宋体"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工具和模具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产品设计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商务管理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制造系统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工业设计</w:t>
      </w:r>
    </w:p>
    <w:p w14:paraId="4F48A4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ascii="Times New Roman" w:hAnsi="Times New Roman" w:eastAsia="宋体"/>
          <w:b/>
          <w:bCs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5、</w:t>
      </w: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马拉西亚吉隆坡大学英国学院（UniKL BMI）——鹅唛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6BCD6E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Times New Roman" w:hAnsi="Times New Roman" w:eastAsia="宋体"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电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电子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数据通信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医疗电子</w:t>
      </w:r>
    </w:p>
    <w:p w14:paraId="22F7EB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ascii="Times New Roman" w:hAnsi="Times New Roman" w:eastAsia="宋体"/>
          <w:b/>
          <w:bCs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6、</w:t>
      </w: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马拉西亚吉隆坡大学航空技术学院（UniKL MIAT）——雪邦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7A3B4D9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Times New Roman" w:hAnsi="Times New Roman" w:eastAsia="宋体"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飞机工程技术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飞机工程技术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航空管理</w:t>
      </w:r>
    </w:p>
    <w:p w14:paraId="2C6859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ascii="Times New Roman" w:hAnsi="Times New Roman" w:eastAsia="宋体"/>
          <w:b/>
          <w:bCs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7、</w:t>
      </w: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马拉西亚吉隆坡大学工业技术学院（UniKL MITEC）——帕西古当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518646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Times New Roman" w:hAnsi="Times New Roman" w:eastAsia="宋体"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质量工程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设备维护工程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仪表和控制工程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工业物流（荣誉）</w:t>
      </w:r>
    </w:p>
    <w:p w14:paraId="712190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ascii="Times New Roman" w:hAnsi="Times New Roman" w:eastAsia="宋体"/>
          <w:b/>
          <w:bCs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8、</w:t>
      </w: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马来西亚吉隆坡大学霹雳州皇家医学院（UniKL RCMP）—— 怡保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0BBF1DE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Times New Roman" w:hAnsi="Times New Roman" w:eastAsia="宋体"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内外全科医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护理理学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药学</w:t>
      </w:r>
    </w:p>
    <w:p w14:paraId="3715A3C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ascii="Times New Roman" w:hAnsi="Times New Roman" w:eastAsia="宋体"/>
          <w:b/>
          <w:bCs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9、</w:t>
      </w: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马拉西亚吉隆坡大学化学和生物工程技术学院（UniKL MICET）——马六甲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39DEDC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Times New Roman" w:hAnsi="Times New Roman" w:eastAsia="宋体"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生物系统工程技术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化学工程技术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聚合物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环境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过程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生物过程食品</w:t>
      </w:r>
    </w:p>
    <w:p w14:paraId="0685FAF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</w:pP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马拉西亚吉隆坡大学法国学院（UniKL MFI）——班吉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0B6139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</w:pPr>
    </w:p>
    <w:p w14:paraId="48DDDE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Times New Roman" w:hAnsi="Times New Roman" w:eastAsia="宋体"/>
          <w:color w:val="auto"/>
          <w:sz w:val="24"/>
        </w:rPr>
      </w:pPr>
      <w:r>
        <w:rPr>
          <w:rStyle w:val="5"/>
          <w:rFonts w:hint="eastAsia" w:ascii="Times New Roman" w:hAnsi="Times New Roman" w:eastAsia="宋体"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空调和工业制冷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工业自动化和机器人技术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机床制造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焊接和质量检验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自动化维修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机电系统</w:t>
      </w:r>
    </w:p>
    <w:p w14:paraId="0BAC6B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11、</w:t>
      </w:r>
      <w:r>
        <w:rPr>
          <w:rStyle w:val="6"/>
          <w:rFonts w:ascii="Times New Roman" w:hAnsi="Times New Roman" w:eastAsia="宋体"/>
          <w:b/>
          <w:bCs/>
          <w:color w:val="auto"/>
          <w:sz w:val="24"/>
        </w:rPr>
        <w:t>马拉西亚吉隆坡大学海洋工程技术学院（UniKL MIMET）——红土坎</w:t>
      </w: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校区</w:t>
      </w:r>
    </w:p>
    <w:p w14:paraId="61E92B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Times New Roman" w:hAnsi="Times New Roman" w:eastAsia="宋体"/>
          <w:color w:val="auto"/>
          <w:sz w:val="24"/>
        </w:rPr>
      </w:pPr>
      <w:r>
        <w:rPr>
          <w:rStyle w:val="6"/>
          <w:rFonts w:hint="eastAsia" w:ascii="Times New Roman" w:hAnsi="Times New Roman" w:eastAsia="宋体"/>
          <w:b/>
          <w:bCs/>
          <w:color w:val="auto"/>
          <w:sz w:val="24"/>
        </w:rPr>
        <w:t>本科专业：</w:t>
      </w:r>
      <w:r>
        <w:rPr>
          <w:rFonts w:ascii="Times New Roman" w:hAnsi="Times New Roman" w:eastAsia="宋体"/>
          <w:color w:val="auto"/>
          <w:sz w:val="24"/>
        </w:rPr>
        <w:t>工程技术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船舶和造船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船舶电气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海洋工程</w:t>
      </w:r>
      <w:r>
        <w:rPr>
          <w:rFonts w:hint="eastAsia" w:ascii="Times New Roman" w:hAnsi="Times New Roman" w:eastAsia="宋体"/>
          <w:color w:val="auto"/>
          <w:sz w:val="24"/>
        </w:rPr>
        <w:t>、</w:t>
      </w:r>
      <w:r>
        <w:rPr>
          <w:rFonts w:ascii="Times New Roman" w:hAnsi="Times New Roman" w:eastAsia="宋体"/>
          <w:color w:val="auto"/>
          <w:sz w:val="24"/>
        </w:rPr>
        <w:t>海事操作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4B0D3"/>
    <w:multiLevelType w:val="singleLevel"/>
    <w:tmpl w:val="57A4B0D3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YTg3MDU3NGM2OTkzMzY5ZWFhNzA3NzQ4MjBmNDkifQ=="/>
  </w:docVars>
  <w:rsids>
    <w:rsidRoot w:val="332C4BF5"/>
    <w:rsid w:val="17946F00"/>
    <w:rsid w:val="1BCF2CF3"/>
    <w:rsid w:val="324E1E79"/>
    <w:rsid w:val="332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blue"/>
    <w:basedOn w:val="4"/>
    <w:qFormat/>
    <w:uiPriority w:val="0"/>
  </w:style>
  <w:style w:type="character" w:customStyle="1" w:styleId="7">
    <w:name w:val="apple-converted-space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805</Characters>
  <Lines>0</Lines>
  <Paragraphs>0</Paragraphs>
  <TotalTime>2</TotalTime>
  <ScaleCrop>false</ScaleCrop>
  <LinksUpToDate>false</LinksUpToDate>
  <CharactersWithSpaces>817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2024-09-23T01:00:00Z</dcterms:created>
  <dc:creator>Crystal</dc:creator>
  <cp:lastModifiedBy>Crystal</cp:lastModifiedBy>
  <dcterms:modified xsi:type="dcterms:W3CDTF">2024-09-23T03:26:24Z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0B4E65136D964AA383AA885DF752E5E8_11</vt:lpwstr>
  </property>
</Properties>
</file>